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B97" w:rsidRDefault="006926A5" w:rsidP="00F57B9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36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36"/>
          <w:szCs w:val="23"/>
          <w:lang w:eastAsia="it-IT"/>
        </w:rPr>
        <w:drawing>
          <wp:anchor distT="0" distB="0" distL="114300" distR="114300" simplePos="0" relativeHeight="251659264" behindDoc="0" locked="0" layoutInCell="1" allowOverlap="1" wp14:anchorId="2F2CAF56" wp14:editId="604F2FB6">
            <wp:simplePos x="0" y="0"/>
            <wp:positionH relativeFrom="column">
              <wp:posOffset>5606067</wp:posOffset>
            </wp:positionH>
            <wp:positionV relativeFrom="paragraph">
              <wp:posOffset>-473961</wp:posOffset>
            </wp:positionV>
            <wp:extent cx="814320" cy="922391"/>
            <wp:effectExtent l="0" t="0" r="508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20" cy="92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B97">
        <w:rPr>
          <w:rFonts w:ascii="Segoe UI Historic" w:eastAsia="Times New Roman" w:hAnsi="Segoe UI Historic" w:cs="Segoe UI Historic"/>
          <w:color w:val="050505"/>
          <w:sz w:val="36"/>
          <w:szCs w:val="23"/>
          <w:lang w:eastAsia="it-IT"/>
        </w:rPr>
        <w:t xml:space="preserve">DIPOLO V Invertita </w:t>
      </w:r>
      <w:proofErr w:type="spellStart"/>
      <w:r w:rsidR="00F57B97">
        <w:rPr>
          <w:rFonts w:ascii="Segoe UI Historic" w:eastAsia="Times New Roman" w:hAnsi="Segoe UI Historic" w:cs="Segoe UI Historic"/>
          <w:color w:val="050505"/>
          <w:sz w:val="36"/>
          <w:szCs w:val="23"/>
          <w:lang w:eastAsia="it-IT"/>
        </w:rPr>
        <w:t>Coax</w:t>
      </w:r>
      <w:proofErr w:type="spellEnd"/>
      <w:r w:rsidR="00F57B97">
        <w:rPr>
          <w:rFonts w:ascii="Segoe UI Historic" w:eastAsia="Times New Roman" w:hAnsi="Segoe UI Historic" w:cs="Segoe UI Historic"/>
          <w:color w:val="050505"/>
          <w:sz w:val="36"/>
          <w:szCs w:val="23"/>
          <w:lang w:eastAsia="it-IT"/>
        </w:rPr>
        <w:t>-</w:t>
      </w:r>
      <w:proofErr w:type="gramStart"/>
      <w:r w:rsidR="00F57B97" w:rsidRPr="00F57B97">
        <w:rPr>
          <w:rFonts w:ascii="Segoe UI Historic" w:eastAsia="Times New Roman" w:hAnsi="Segoe UI Historic" w:cs="Segoe UI Historic"/>
          <w:color w:val="050505"/>
          <w:sz w:val="36"/>
          <w:szCs w:val="23"/>
          <w:lang w:eastAsia="it-IT"/>
        </w:rPr>
        <w:t>Trap  3.5</w:t>
      </w:r>
      <w:proofErr w:type="gramEnd"/>
      <w:r w:rsidR="00F57B97" w:rsidRPr="00F57B97">
        <w:rPr>
          <w:rFonts w:ascii="Segoe UI Historic" w:eastAsia="Times New Roman" w:hAnsi="Segoe UI Historic" w:cs="Segoe UI Historic"/>
          <w:color w:val="050505"/>
          <w:sz w:val="36"/>
          <w:szCs w:val="23"/>
          <w:lang w:eastAsia="it-IT"/>
        </w:rPr>
        <w:t>- 7,0 MHz</w:t>
      </w:r>
      <w:r w:rsidR="005D259B">
        <w:rPr>
          <w:rFonts w:ascii="Segoe UI Historic" w:eastAsia="Times New Roman" w:hAnsi="Segoe UI Historic" w:cs="Segoe UI Historic"/>
          <w:noProof/>
          <w:color w:val="050505"/>
          <w:sz w:val="36"/>
          <w:szCs w:val="23"/>
          <w:lang w:eastAsia="it-IT"/>
        </w:rPr>
        <w:drawing>
          <wp:anchor distT="0" distB="0" distL="114300" distR="114300" simplePos="0" relativeHeight="251658240" behindDoc="1" locked="0" layoutInCell="1" allowOverlap="1" wp14:anchorId="13B5F1DD" wp14:editId="460C5A1E">
            <wp:simplePos x="0" y="0"/>
            <wp:positionH relativeFrom="column">
              <wp:posOffset>4836795</wp:posOffset>
            </wp:positionH>
            <wp:positionV relativeFrom="paragraph">
              <wp:posOffset>1270</wp:posOffset>
            </wp:positionV>
            <wp:extent cx="840105" cy="951865"/>
            <wp:effectExtent l="0" t="0" r="0" b="635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010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82F" w:rsidRPr="0032282F" w:rsidRDefault="0032282F" w:rsidP="00F57B9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Cs w:val="23"/>
          <w:lang w:eastAsia="it-IT"/>
        </w:rPr>
      </w:pPr>
      <w:r w:rsidRPr="0032282F">
        <w:rPr>
          <w:rFonts w:ascii="Segoe UI Historic" w:eastAsia="Times New Roman" w:hAnsi="Segoe UI Historic" w:cs="Segoe UI Historic"/>
          <w:color w:val="050505"/>
          <w:szCs w:val="23"/>
          <w:lang w:eastAsia="it-IT"/>
        </w:rPr>
        <w:t xml:space="preserve">I6IBE Ivo Brugnera, </w:t>
      </w:r>
      <w:hyperlink r:id="rId7" w:history="1">
        <w:r w:rsidRPr="0032282F">
          <w:rPr>
            <w:rStyle w:val="Collegamentoipertestuale"/>
            <w:rFonts w:ascii="Segoe UI Historic" w:eastAsia="Times New Roman" w:hAnsi="Segoe UI Historic" w:cs="Segoe UI Historic"/>
            <w:szCs w:val="23"/>
            <w:lang w:eastAsia="it-IT"/>
          </w:rPr>
          <w:t>ivobrugnera@gmail.com</w:t>
        </w:r>
      </w:hyperlink>
      <w:r w:rsidRPr="0032282F">
        <w:rPr>
          <w:rFonts w:ascii="Segoe UI Historic" w:eastAsia="Times New Roman" w:hAnsi="Segoe UI Historic" w:cs="Segoe UI Historic"/>
          <w:color w:val="050505"/>
          <w:szCs w:val="23"/>
          <w:lang w:eastAsia="it-IT"/>
        </w:rPr>
        <w:t xml:space="preserve">  </w:t>
      </w:r>
    </w:p>
    <w:p w:rsidR="00F57B97" w:rsidRDefault="00F57B9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A77230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proofErr w:type="gramStart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Salve !</w:t>
      </w:r>
      <w:proofErr w:type="gramEnd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oggi auto costruiremo un d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ipolo </w:t>
      </w:r>
      <w:r w:rsidR="00B81E1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a 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V</w:t>
      </w:r>
      <w:r w:rsidR="00B81E1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  <w:r w:rsidR="00B81E1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invertita, per le bande 3,5 e 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7 MHz con </w:t>
      </w:r>
      <w:proofErr w:type="spellStart"/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Coax</w:t>
      </w:r>
      <w:proofErr w:type="spellEnd"/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-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Trap, si tratta di un remake 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della W3DZZ </w:t>
      </w:r>
      <w:hyperlink r:id="rId8" w:tgtFrame="_blank" w:history="1">
        <w:r w:rsidR="00F57B97" w:rsidRPr="00F57B97">
          <w:rPr>
            <w:rFonts w:ascii="inherit" w:eastAsia="Times New Roman" w:hAnsi="inherit" w:cs="Segoe UI Historic"/>
            <w:color w:val="0000FF"/>
            <w:sz w:val="23"/>
            <w:szCs w:val="23"/>
            <w:bdr w:val="none" w:sz="0" w:space="0" w:color="auto" w:frame="1"/>
            <w:lang w:eastAsia="it-IT"/>
          </w:rPr>
          <w:t>http://www.radioamatoripeligni.it/i6ibe/w3dzz/w3dzz.htm</w:t>
        </w:r>
      </w:hyperlink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</w:p>
    <w:p w:rsidR="008B0114" w:rsidRDefault="008B0114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6120130" cy="36601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polo40-80B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30" w:rsidRDefault="00023B56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La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caratteristica di questa antenna è quello di utilizzare TRAPPOLE RF realizzate in Cavo Coassiale opportunamente incrociato</w:t>
      </w:r>
      <w:r w:rsidR="00326D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nei terminali,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tale da generare la capacità (condensatore) occorrente al circuito LC. Il software utilizzato è 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“</w:t>
      </w:r>
      <w:proofErr w:type="spellStart"/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Coaxial</w:t>
      </w:r>
      <w:proofErr w:type="spellEnd"/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Trap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Design” </w:t>
      </w:r>
      <w:r w:rsidR="00F57B97"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di VE6YP </w:t>
      </w:r>
      <w:hyperlink r:id="rId10" w:tgtFrame="_blank" w:history="1">
        <w:proofErr w:type="gramStart"/>
        <w:r w:rsidR="00F57B97" w:rsidRPr="00F57B97">
          <w:rPr>
            <w:rFonts w:ascii="inherit" w:eastAsia="Times New Roman" w:hAnsi="inherit" w:cs="Segoe UI Historic"/>
            <w:color w:val="0000FF"/>
            <w:sz w:val="23"/>
            <w:szCs w:val="23"/>
            <w:bdr w:val="none" w:sz="0" w:space="0" w:color="auto" w:frame="1"/>
            <w:lang w:eastAsia="it-IT"/>
          </w:rPr>
          <w:t>https://www.qsl.net/ve6yp/CoaxTrap.html</w:t>
        </w:r>
      </w:hyperlink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,</w:t>
      </w:r>
      <w:proofErr w:type="gramEnd"/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in grado di calcolare esattamente, a partire da valori noti quali diametro del supporto in aria, tipo di cavo coassiale, frequenza di taglio,  il valore della Bobina in </w:t>
      </w:r>
      <w:proofErr w:type="spellStart"/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mH</w:t>
      </w:r>
      <w:proofErr w:type="spellEnd"/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e la capacità del condensatore del circuito LC. </w:t>
      </w:r>
      <w:r w:rsidR="00B81E1F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234484" cy="270906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pcalc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82" cy="27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E1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 w:rsidR="00B81E1F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3427006" cy="2593545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675" cy="26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F57B9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proofErr w:type="gram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procuratevi</w:t>
      </w:r>
      <w:proofErr w:type="gram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per prima il supporto in aria, un comune tubo PVC da 3 a 5 cm, io ho usato un tubo arancione per scarichi idraulici, occorrono due spezzoni da 8 cm circa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, più è largo il 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lastRenderedPageBreak/>
        <w:t>di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ametro del tubo, meno difficoltà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avrete nell’incrociare  gli estremi del coassiale nel suo interno. Una volta lanciato il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software indicate la frequenza centrale "7.100 MHz", il diametro del supporto plastico "5 cm", l'unità di misura "Metrico", il tipo di cavo coassiale utilizzato 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“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RG-58/9/C/U</w:t>
      </w:r>
      <w:r w:rsidR="00A7723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”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il resto verrà calcolato automaticamente, il software restituirà la lunghezza del ca</w:t>
      </w:r>
      <w:r w:rsidR="00326D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vo per la bobina, il valore in u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Henry della bobina, la capacita in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pF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generata. Importante utilizzare ESATTAMENTE il cavo coassia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le indicato nel software, i diversi tipi di 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cavi RG-58A/U/C presentano capacità/metro molto differenti, si passa da 80pF a 104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pF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metro, un errore nella scelta del cavo si ripercuote sul funzionamento dell'antenna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falsando, non di poco, i dati ottenuti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io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per sicurezza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ho usato un CAPACIMETRO digitale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comprato </w:t>
      </w:r>
      <w:r w:rsidR="00A13129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online 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a poco </w:t>
      </w:r>
      <w:proofErr w:type="spellStart"/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piu’</w:t>
      </w:r>
      <w:proofErr w:type="spellEnd"/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di 20 euro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, ho misurato uno spezzone 1 metro del mio RG-58C/U MIL che ha segnato esattamente 104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pF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metro, ho misurato una trappola di esattamente 8,63 SPIRE (prima di incrociare e saldare i fili) ottenendo 153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pF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confermando quanto calcolato dal software. I risultati sono sorprendenti, con i valori software rispettati al MILLIMETRO non ho avuto bisogno di tarature, il mio TX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Yaesu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FT-991A senza ATU interno, segna ROS (SWR) pari a 1:1 su 7.110 MHz e 1:1,2 a 3.600 MHz, la risposta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e'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praticamente piatta da 7.000 a 7.200 MHz mentre in 80 metri ha un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dip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ben marcato e stretto su 3600 fino con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range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3.550 a 3.650 MHz dove il ROS arriva a 1:2,0 ovvio che se attivo l'ATU del 991A ottengo 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SWR 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bassissimo su tutta la banda.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Una rapito controllo con il mio VNA conferma la perfetta risonanza del dipolo, mostrando marcati DIP di minimo SWR sui 3,600 e 7.100 MHz.  Sui 3,5 MHz la curva ROS presenta un </w:t>
      </w:r>
      <w:proofErr w:type="spellStart"/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range</w:t>
      </w:r>
      <w:proofErr w:type="spellEnd"/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molto stretto, credo sia dovuto al momentaneo posizionamento del dipolo a V orizzontale, vertice sul balcone e estremi filari verso il basso molto vicini alla rete di recinzione e con una apertura di soli 90° al posto dei canonici 120°. </w:t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794715" cy="1973235"/>
            <wp:effectExtent l="0" t="0" r="5715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653" cy="200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 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3011452" cy="2029090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290" cy="20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F57B9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Le misure dei bracci del dipolo sono mostrate nel disegno, 9,95 mt per i 40 metri, altri 6,1 mt per coprire gli 80 metri, le "trappole" altro non sono che veri e propri INTERRUTTORI in parte bobine di carico. Antenna di facilissima costruzione, non sono richiesti 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introvabili e costosissimi 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condensatori fissi ad alto 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voltaggio e capacità fuori standard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l’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incrocio 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del c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avo coassiale genera la capacità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del 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“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condensatore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”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richiesto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. La spesa è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ridotta all'acquisto di un "centrale" per dipolo (10 euro)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auto costruibile anche esso ritagliandolo da una lastra di plexiglass,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e al filo elettrico da 2,5 mm x 33 metri (14 euro), supporto plastico</w:t>
      </w:r>
      <w:r w:rsidR="00D055D1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pagliette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e capicorda li avrete sicuramente riposti in qualche scatolone. Sto testando questo dipolo sulle rimanenti bande, con l'aiuto dell'ATU al mio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Yaesu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FT-991A accorda anche le bande 14 e 21 MHz con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ros</w:t>
      </w:r>
      <w:proofErr w:type="spellEnd"/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/</w:t>
      </w:r>
      <w:proofErr w:type="spellStart"/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swr</w:t>
      </w:r>
      <w:proofErr w:type="spell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0</w:t>
      </w:r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e comunque permette di operare agevolmente su 4 bande HF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, 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sull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e altre bande 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by-passano 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il </w:t>
      </w:r>
      <w:proofErr w:type="spell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tuner</w:t>
      </w:r>
      <w:proofErr w:type="spellEnd"/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senza tentare minimamente un ciclo di accordo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. Il Un-Un 1:1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o </w:t>
      </w:r>
      <w:proofErr w:type="spellStart"/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Choke</w:t>
      </w:r>
      <w:proofErr w:type="spellEnd"/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-RFI che vedete nella foto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non è indispensabile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il dipolo funziona benissimo anche senz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a</w:t>
      </w:r>
      <w:r w:rsidR="00A13129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ed è sostituibile con un </w:t>
      </w:r>
      <w:proofErr w:type="spellStart"/>
      <w:r w:rsidR="00A13129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u</w:t>
      </w:r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gly-balun</w:t>
      </w:r>
      <w:proofErr w:type="spellEnd"/>
      <w:r w:rsidR="00D17A9B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una matassina di poche spire in cavo coassiale con funzione di blocco RFI vagante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. </w:t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lastRenderedPageBreak/>
        <w:drawing>
          <wp:inline distT="0" distB="0" distL="0" distR="0">
            <wp:extent cx="1754991" cy="238903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921" cy="24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1790273" cy="2367217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15" cy="23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153815" cy="240834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06" cy="24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F57B9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Infine</w:t>
      </w:r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, dopo la messa a punto finale, qual ora ce ne fosse bisogno,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proteggete le trappole, soprattutto la viteria, 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meglio </w:t>
      </w:r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se 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in acciaio inox, 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con 2 o 3 passate di 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“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vernice spray trasparente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lucida”, una bomboletta costa pochi euro,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preservando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le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trappole e le parti metalliche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da</w:t>
      </w:r>
      <w:r w:rsidR="00D763A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infiltrazioni,</w:t>
      </w: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ossidazioni e ruggine</w:t>
      </w:r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, pioggia e neve. Per la prima volta riesco agevolmente ad operare i 7 </w:t>
      </w:r>
      <w:proofErr w:type="gramStart"/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MHz  e</w:t>
      </w:r>
      <w:proofErr w:type="gramEnd"/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soprattutto i 3,5 MHz, banda ostica per me ma molto spassosa, i segnali in banda superano abbondantemente S’9+</w:t>
      </w:r>
      <w:r w:rsidR="00A13129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i riscontri e rapporti radio dei corrispondenti confermano un segnale RF ottimale, il mio  FT-991</w:t>
      </w:r>
      <w:r w:rsidR="005E4F76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A</w:t>
      </w:r>
      <w:r w:rsidR="004816EA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ir</w:t>
      </w:r>
      <w:r w:rsidR="005E4F76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radia tutti i 100 Watt senza compromessi con modulazione ottimale. </w:t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1735828" cy="132213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6784" cy="13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042661" cy="141023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085" cy="14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086377" cy="1403834"/>
            <wp:effectExtent l="0" t="0" r="0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473" cy="14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989704" cy="2116800"/>
            <wp:effectExtent l="0" t="0" r="127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2334" cy="21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989580" cy="2072979"/>
            <wp:effectExtent l="0" t="0" r="127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26" cy="21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lastRenderedPageBreak/>
        <w:drawing>
          <wp:inline distT="0" distB="0" distL="0" distR="0">
            <wp:extent cx="2871470" cy="2047091"/>
            <wp:effectExtent l="0" t="0" r="508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10" cy="208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820474" cy="2032683"/>
            <wp:effectExtent l="0" t="0" r="0" b="57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96" cy="20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97" w:rsidRDefault="005E4F76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Un ultimo consiglio, seguite alla lettera, rispettando al millimetro i dati restituiti dal software e non avrete sorprese in fase di taratura, se la trappola ha un </w:t>
      </w:r>
      <w:proofErr w:type="gramStart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valore  di</w:t>
      </w:r>
      <w:proofErr w:type="gramEnd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8.63 Spire non arronzate facendo 8 o 9 spire, devono essere ESATTAMENTE 8,63 Spire, il cavo va “spellato” separando calza e centrale, appena entra nel</w:t>
      </w:r>
      <w:r w:rsidR="00DA757C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foro del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tubo di supporto. </w:t>
      </w:r>
      <w:r w:rsidR="00DA757C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Occhio al tipo di RG-58 utilizzato, anche se sembrano tut</w:t>
      </w:r>
      <w:r w:rsidR="00322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ti uguali hanno capacità/metro </w:t>
      </w:r>
      <w:r w:rsidR="00DA757C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notevolmente differenti, un errore nella scelta del cavo si ripercuote sul perfetto funzionamento dell’</w:t>
      </w:r>
      <w:r w:rsidR="00322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antenna. Io </w:t>
      </w:r>
      <w:r w:rsidR="00DA757C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mi son aiutato con un CAPACIMETRO digitale </w:t>
      </w:r>
      <w:r w:rsidR="00322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acquistato online a 20 euro circa.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</w:p>
    <w:p w:rsidR="004020E7" w:rsidRDefault="004020E7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6686513" cy="3904514"/>
            <wp:effectExtent l="0" t="0" r="635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328" cy="40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8B0114" w:rsidRDefault="008B0114" w:rsidP="004020E7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660780" cy="2005938"/>
            <wp:effectExtent l="0" t="0" r="635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80" cy="20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633729" cy="2044843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11" cy="208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2680114" cy="2172344"/>
            <wp:effectExtent l="0" t="0" r="635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7958" cy="218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3052293" cy="215510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794" cy="21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29" w:rsidRDefault="00A13129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it-IT"/>
        </w:rPr>
        <w:drawing>
          <wp:inline distT="0" distB="0" distL="0" distR="0">
            <wp:extent cx="6380915" cy="3664040"/>
            <wp:effectExtent l="0" t="0" r="127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93" cy="37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4020E7" w:rsidRPr="00F57B97" w:rsidRDefault="004020E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</w:p>
    <w:p w:rsidR="00A13129" w:rsidRDefault="00A13129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E’ tutto la costruzione di questo dipolo ½L ha un costo/prestazioni ottimale, poco meno di 20 Euro per un antenna di tutto rispetto che poco </w:t>
      </w:r>
      <w:r w:rsidR="00F946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h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a da invidiare a quelle di blasonate marche, 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lastRenderedPageBreak/>
        <w:t>trasmettere poi, con qualcosa di costruito con le proprie mani</w:t>
      </w:r>
      <w:r w:rsidR="00494AC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d</w:t>
      </w:r>
      <w:bookmarkStart w:id="0" w:name="_GoBack"/>
      <w:bookmarkEnd w:id="0"/>
      <w:r w:rsidR="008E13A0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a</w:t>
      </w:r>
      <w:r w:rsidR="00F946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un gusto e una soddisfazione ineguagliabile e l’impressione, anzi la certezza, che funzioni meglio di antenne commerciali </w:t>
      </w:r>
      <w:r w:rsidR="00F9469F" w:rsidRPr="00F946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sym w:font="Wingdings" w:char="F04A"/>
      </w:r>
      <w:r w:rsidR="00F946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</w:p>
    <w:p w:rsidR="00F9469F" w:rsidRDefault="00F9469F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Va da se che il dipolo può essere montato anche in posizione orizzontale con un ROS accettabile di 1:1,5 o come nel mio caso montato a Y senza apparenti disadattamenti di impedenza.</w:t>
      </w:r>
    </w:p>
    <w:p w:rsidR="00F57B97" w:rsidRDefault="00F57B97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Al solito buon divertimento, sono sicuro ve la spasserete non </w:t>
      </w:r>
      <w:proofErr w:type="gramStart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poco !</w:t>
      </w:r>
      <w:proofErr w:type="gramEnd"/>
      <w:r w:rsidRPr="00F57B97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</w:p>
    <w:p w:rsidR="0032282F" w:rsidRPr="00F57B97" w:rsidRDefault="0032282F" w:rsidP="00F57B9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</w:pPr>
      <w:proofErr w:type="gramStart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>73  dei</w:t>
      </w:r>
      <w:proofErr w:type="gramEnd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IVO I6IBE</w:t>
      </w:r>
      <w:r w:rsidR="00F946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 </w:t>
      </w:r>
      <w:hyperlink r:id="rId31" w:history="1">
        <w:r w:rsidR="00F9469F" w:rsidRPr="006D7427">
          <w:rPr>
            <w:rStyle w:val="Collegamentoipertestuale"/>
            <w:rFonts w:ascii="Segoe UI Historic" w:eastAsia="Times New Roman" w:hAnsi="Segoe UI Historic" w:cs="Segoe UI Historic"/>
            <w:sz w:val="23"/>
            <w:szCs w:val="23"/>
            <w:lang w:eastAsia="it-IT"/>
          </w:rPr>
          <w:t>i6ibe.ivobrugnera@gmail.com</w:t>
        </w:r>
      </w:hyperlink>
      <w:r w:rsidR="00F9469F">
        <w:rPr>
          <w:rFonts w:ascii="Segoe UI Historic" w:eastAsia="Times New Roman" w:hAnsi="Segoe UI Historic" w:cs="Segoe UI Historic"/>
          <w:color w:val="050505"/>
          <w:sz w:val="23"/>
          <w:szCs w:val="23"/>
          <w:lang w:eastAsia="it-IT"/>
        </w:rPr>
        <w:t xml:space="preserve"> </w:t>
      </w:r>
    </w:p>
    <w:p w:rsidR="00DC282B" w:rsidRDefault="00DC282B"/>
    <w:sectPr w:rsidR="00DC28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B97"/>
    <w:rsid w:val="00023B56"/>
    <w:rsid w:val="0032282F"/>
    <w:rsid w:val="00326D9F"/>
    <w:rsid w:val="004020E7"/>
    <w:rsid w:val="004241B4"/>
    <w:rsid w:val="004816EA"/>
    <w:rsid w:val="00494AC7"/>
    <w:rsid w:val="005D259B"/>
    <w:rsid w:val="005E4F76"/>
    <w:rsid w:val="006926A5"/>
    <w:rsid w:val="0080109C"/>
    <w:rsid w:val="008B0114"/>
    <w:rsid w:val="008E13A0"/>
    <w:rsid w:val="00A13129"/>
    <w:rsid w:val="00A77230"/>
    <w:rsid w:val="00B81E1F"/>
    <w:rsid w:val="00D055D1"/>
    <w:rsid w:val="00D17A9B"/>
    <w:rsid w:val="00D763AF"/>
    <w:rsid w:val="00DA757C"/>
    <w:rsid w:val="00DC282B"/>
    <w:rsid w:val="00EC02C6"/>
    <w:rsid w:val="00F57B97"/>
    <w:rsid w:val="00F9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92866-DBBF-4E4F-AAC7-C638F507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7B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7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amatoripeligni.it/i6ibe/w3dzz/w3dzz.htm?fbclid=IwAR1p-xvTYxzyfpiBodbXBl-OXshAixPpmP7ffe0ADGMwc1Bu-MY0ZWpVfi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ivobrugner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www.qsl.net/ve6yp/CoaxTrap.html?fbclid=IwAR2nj_uV2hg44D0Qucck69VRxd3mEw-gx9NDd2PZ4nxlm6p4ByIMPcJyIlQ" TargetMode="External"/><Relationship Id="rId19" Type="http://schemas.openxmlformats.org/officeDocument/2006/relationships/image" Target="media/image12.jpeg"/><Relationship Id="rId31" Type="http://schemas.openxmlformats.org/officeDocument/2006/relationships/hyperlink" Target="mailto:i6ibe.ivobrugner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893A-32CE-4BC3-ACDE-72AFC5F2F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6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2022-01-24T08:12:00Z</dcterms:created>
  <dcterms:modified xsi:type="dcterms:W3CDTF">2022-02-09T20:22:00Z</dcterms:modified>
</cp:coreProperties>
</file>